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B0E8B21" w:rsidR="00C31D34" w:rsidRDefault="00A41F57">
      <w:pPr>
        <w:jc w:val="center"/>
        <w:rPr>
          <w:rFonts w:ascii="Calibri" w:eastAsia="Calibri" w:hAnsi="Calibri" w:cs="Calibri"/>
          <w:b/>
        </w:rPr>
      </w:pPr>
      <w:r>
        <w:rPr>
          <w:rFonts w:ascii="Calibri" w:eastAsia="Calibri" w:hAnsi="Calibri" w:cs="Calibri"/>
          <w:b/>
        </w:rPr>
        <w:t>AHAB Monthly Meeting November 14</w:t>
      </w:r>
      <w:r>
        <w:rPr>
          <w:rFonts w:ascii="Calibri" w:eastAsia="Calibri" w:hAnsi="Calibri" w:cs="Calibri"/>
          <w:b/>
        </w:rPr>
        <w:t>, 2019</w:t>
      </w:r>
    </w:p>
    <w:p w14:paraId="00000002" w14:textId="77777777" w:rsidR="00C31D34" w:rsidRDefault="00A41F57">
      <w:pPr>
        <w:jc w:val="center"/>
        <w:rPr>
          <w:rFonts w:ascii="Calibri" w:eastAsia="Calibri" w:hAnsi="Calibri" w:cs="Calibri"/>
          <w:sz w:val="20"/>
          <w:szCs w:val="20"/>
        </w:rPr>
      </w:pPr>
      <w:r>
        <w:rPr>
          <w:rFonts w:ascii="Calibri" w:eastAsia="Calibri" w:hAnsi="Calibri" w:cs="Calibri"/>
          <w:sz w:val="20"/>
          <w:szCs w:val="20"/>
        </w:rPr>
        <w:t xml:space="preserve">(Notes by Naomi </w:t>
      </w:r>
      <w:proofErr w:type="spellStart"/>
      <w:r>
        <w:rPr>
          <w:rFonts w:ascii="Calibri" w:eastAsia="Calibri" w:hAnsi="Calibri" w:cs="Calibri"/>
          <w:sz w:val="20"/>
          <w:szCs w:val="20"/>
        </w:rPr>
        <w:t>Bargmann</w:t>
      </w:r>
      <w:proofErr w:type="spellEnd"/>
      <w:r>
        <w:rPr>
          <w:rFonts w:ascii="Calibri" w:eastAsia="Calibri" w:hAnsi="Calibri" w:cs="Calibri"/>
          <w:sz w:val="20"/>
          <w:szCs w:val="20"/>
        </w:rPr>
        <w:t>)</w:t>
      </w:r>
    </w:p>
    <w:p w14:paraId="00000003" w14:textId="77777777" w:rsidR="00C31D34" w:rsidRDefault="00C31D34">
      <w:pPr>
        <w:rPr>
          <w:rFonts w:ascii="Calibri" w:eastAsia="Calibri" w:hAnsi="Calibri" w:cs="Calibri"/>
          <w:b/>
        </w:rPr>
      </w:pPr>
    </w:p>
    <w:p w14:paraId="00000004" w14:textId="52DED665" w:rsidR="00C31D34" w:rsidRDefault="00A41F57">
      <w:pPr>
        <w:rPr>
          <w:rFonts w:ascii="Calibri" w:eastAsia="Calibri" w:hAnsi="Calibri" w:cs="Calibri"/>
          <w:color w:val="BFBFBF"/>
        </w:rPr>
      </w:pPr>
      <w:r>
        <w:rPr>
          <w:rFonts w:ascii="Calibri" w:eastAsia="Calibri" w:hAnsi="Calibri" w:cs="Calibri"/>
          <w:b/>
        </w:rPr>
        <w:t>Attendees (by computer and phone):</w:t>
      </w:r>
      <w:r>
        <w:rPr>
          <w:rFonts w:ascii="Calibri" w:eastAsia="Calibri" w:hAnsi="Calibri" w:cs="Calibri"/>
        </w:rPr>
        <w:t xml:space="preserve"> Rose Masui and Jasmine Maurer</w:t>
      </w:r>
      <w:r w:rsidR="0069276D">
        <w:rPr>
          <w:rFonts w:ascii="Calibri" w:eastAsia="Calibri" w:hAnsi="Calibri" w:cs="Calibri"/>
        </w:rPr>
        <w:t xml:space="preserve"> </w:t>
      </w:r>
      <w:r>
        <w:rPr>
          <w:rFonts w:ascii="Calibri" w:eastAsia="Calibri" w:hAnsi="Calibri" w:cs="Calibri"/>
        </w:rPr>
        <w:t xml:space="preserve">(KBNERR), Naomi </w:t>
      </w:r>
      <w:proofErr w:type="spellStart"/>
      <w:r>
        <w:rPr>
          <w:rFonts w:ascii="Calibri" w:eastAsia="Calibri" w:hAnsi="Calibri" w:cs="Calibri"/>
        </w:rPr>
        <w:t>Bargmann</w:t>
      </w:r>
      <w:proofErr w:type="spellEnd"/>
      <w:r>
        <w:rPr>
          <w:rFonts w:ascii="Calibri" w:eastAsia="Calibri" w:hAnsi="Calibri" w:cs="Calibri"/>
        </w:rPr>
        <w:t xml:space="preserve"> (Sitka Tribe of Alaska/SEATOR), Caroline Van </w:t>
      </w:r>
      <w:proofErr w:type="spellStart"/>
      <w:r>
        <w:rPr>
          <w:rFonts w:ascii="Calibri" w:eastAsia="Calibri" w:hAnsi="Calibri" w:cs="Calibri"/>
        </w:rPr>
        <w:t>Hemert</w:t>
      </w:r>
      <w:proofErr w:type="spellEnd"/>
      <w:r>
        <w:rPr>
          <w:rFonts w:ascii="Calibri" w:eastAsia="Calibri" w:hAnsi="Calibri" w:cs="Calibri"/>
        </w:rPr>
        <w:t xml:space="preserve"> and Sarah Schoen (USGS), Gay Sheffield (Alaska Sea Grant, Nome), </w:t>
      </w:r>
      <w:proofErr w:type="spellStart"/>
      <w:r>
        <w:rPr>
          <w:rFonts w:ascii="Calibri" w:eastAsia="Calibri" w:hAnsi="Calibri" w:cs="Calibri"/>
        </w:rPr>
        <w:t>Patryce</w:t>
      </w:r>
      <w:proofErr w:type="spellEnd"/>
      <w:r>
        <w:rPr>
          <w:rFonts w:ascii="Calibri" w:eastAsia="Calibri" w:hAnsi="Calibri" w:cs="Calibri"/>
        </w:rPr>
        <w:t xml:space="preserve"> McKinney (ADEC Lab), Melissa Good (Alaska Sea Grant, Unalaska), Danielle Dic</w:t>
      </w:r>
      <w:r>
        <w:rPr>
          <w:rFonts w:ascii="Calibri" w:eastAsia="Calibri" w:hAnsi="Calibri" w:cs="Calibri"/>
        </w:rPr>
        <w:t xml:space="preserve">kson (NPRB), Dean </w:t>
      </w:r>
      <w:proofErr w:type="spellStart"/>
      <w:r>
        <w:rPr>
          <w:rFonts w:ascii="Calibri" w:eastAsia="Calibri" w:hAnsi="Calibri" w:cs="Calibri"/>
        </w:rPr>
        <w:t>Stockwell</w:t>
      </w:r>
      <w:proofErr w:type="spellEnd"/>
      <w:r>
        <w:rPr>
          <w:rFonts w:ascii="Calibri" w:eastAsia="Calibri" w:hAnsi="Calibri" w:cs="Calibri"/>
        </w:rPr>
        <w:t xml:space="preserve"> (UAF), Bruce Wright (Knik Tribal Council), Joe Mclaughlin (DHSS), Carol Brady (DEC), Dominic </w:t>
      </w:r>
      <w:proofErr w:type="spellStart"/>
      <w:r>
        <w:rPr>
          <w:rFonts w:ascii="Calibri" w:eastAsia="Calibri" w:hAnsi="Calibri" w:cs="Calibri"/>
        </w:rPr>
        <w:t>Hondelero</w:t>
      </w:r>
      <w:proofErr w:type="spellEnd"/>
      <w:r>
        <w:rPr>
          <w:rFonts w:ascii="Calibri" w:eastAsia="Calibri" w:hAnsi="Calibri" w:cs="Calibri"/>
        </w:rPr>
        <w:t xml:space="preserve"> and Kris </w:t>
      </w:r>
      <w:proofErr w:type="spellStart"/>
      <w:r>
        <w:rPr>
          <w:rFonts w:ascii="Calibri" w:eastAsia="Calibri" w:hAnsi="Calibri" w:cs="Calibri"/>
        </w:rPr>
        <w:t>Holderied</w:t>
      </w:r>
      <w:proofErr w:type="spellEnd"/>
      <w:r>
        <w:rPr>
          <w:rFonts w:ascii="Calibri" w:eastAsia="Calibri" w:hAnsi="Calibri" w:cs="Calibri"/>
        </w:rPr>
        <w:t xml:space="preserve"> (NOAA, </w:t>
      </w:r>
      <w:proofErr w:type="spellStart"/>
      <w:r>
        <w:rPr>
          <w:rFonts w:ascii="Calibri" w:eastAsia="Calibri" w:hAnsi="Calibri" w:cs="Calibri"/>
        </w:rPr>
        <w:t>Kasitsna</w:t>
      </w:r>
      <w:proofErr w:type="spellEnd"/>
      <w:r>
        <w:rPr>
          <w:rFonts w:ascii="Calibri" w:eastAsia="Calibri" w:hAnsi="Calibri" w:cs="Calibri"/>
        </w:rPr>
        <w:t xml:space="preserve"> Bay), Katie </w:t>
      </w:r>
      <w:proofErr w:type="spellStart"/>
      <w:r>
        <w:rPr>
          <w:rFonts w:ascii="Calibri" w:eastAsia="Calibri" w:hAnsi="Calibri" w:cs="Calibri"/>
        </w:rPr>
        <w:t>Gavenus</w:t>
      </w:r>
      <w:proofErr w:type="spellEnd"/>
      <w:r>
        <w:rPr>
          <w:rFonts w:ascii="Calibri" w:eastAsia="Calibri" w:hAnsi="Calibri" w:cs="Calibri"/>
        </w:rPr>
        <w:t xml:space="preserve"> (Alaska Coastal Studies, Homer), John Harley (UAS </w:t>
      </w:r>
      <w:r>
        <w:rPr>
          <w:rFonts w:ascii="Calibri" w:eastAsia="Calibri" w:hAnsi="Calibri" w:cs="Calibri"/>
        </w:rPr>
        <w:t xml:space="preserve">&amp; </w:t>
      </w:r>
      <w:r>
        <w:rPr>
          <w:rFonts w:ascii="Calibri" w:eastAsia="Calibri" w:hAnsi="Calibri" w:cs="Calibri"/>
        </w:rPr>
        <w:t>Alaska Coastal Rai</w:t>
      </w:r>
      <w:r>
        <w:rPr>
          <w:rFonts w:ascii="Calibri" w:eastAsia="Calibri" w:hAnsi="Calibri" w:cs="Calibri"/>
        </w:rPr>
        <w:t xml:space="preserve">nforest Center), Anne Garland (Applied Research in Environmental Sciences Nonprofit Inc.), Karen </w:t>
      </w:r>
      <w:proofErr w:type="spellStart"/>
      <w:r>
        <w:rPr>
          <w:rFonts w:ascii="Calibri" w:eastAsia="Calibri" w:hAnsi="Calibri" w:cs="Calibri"/>
        </w:rPr>
        <w:t>Pletnikoff</w:t>
      </w:r>
      <w:proofErr w:type="spellEnd"/>
      <w:r>
        <w:rPr>
          <w:rFonts w:ascii="Calibri" w:eastAsia="Calibri" w:hAnsi="Calibri" w:cs="Calibri"/>
        </w:rPr>
        <w:t xml:space="preserve"> (APIA), Kate Helfrich (DHSS, Epidemiology)</w:t>
      </w:r>
    </w:p>
    <w:p w14:paraId="00000005" w14:textId="77777777" w:rsidR="00C31D34" w:rsidRDefault="00C31D34">
      <w:pPr>
        <w:rPr>
          <w:rFonts w:ascii="Calibri" w:eastAsia="Calibri" w:hAnsi="Calibri" w:cs="Calibri"/>
        </w:rPr>
      </w:pPr>
    </w:p>
    <w:p w14:paraId="00000006" w14:textId="77777777" w:rsidR="00C31D34" w:rsidRDefault="00A41F57">
      <w:pPr>
        <w:rPr>
          <w:rFonts w:ascii="Calibri" w:eastAsia="Calibri" w:hAnsi="Calibri" w:cs="Calibri"/>
        </w:rPr>
      </w:pPr>
      <w:r>
        <w:rPr>
          <w:rFonts w:ascii="Calibri" w:eastAsia="Calibri" w:hAnsi="Calibri" w:cs="Calibri"/>
          <w:b/>
          <w:u w:val="single"/>
        </w:rPr>
        <w:t xml:space="preserve">Updates by Region </w:t>
      </w:r>
    </w:p>
    <w:p w14:paraId="00000007" w14:textId="77777777" w:rsidR="00C31D34" w:rsidRDefault="00A41F57">
      <w:pPr>
        <w:rPr>
          <w:rFonts w:ascii="Calibri" w:eastAsia="Calibri" w:hAnsi="Calibri" w:cs="Calibri"/>
        </w:rPr>
      </w:pPr>
      <w:r>
        <w:rPr>
          <w:rFonts w:ascii="Calibri" w:eastAsia="Calibri" w:hAnsi="Calibri" w:cs="Calibri"/>
          <w:b/>
        </w:rPr>
        <w:t>Southeast</w:t>
      </w:r>
    </w:p>
    <w:p w14:paraId="00000008" w14:textId="77777777" w:rsidR="00C31D34" w:rsidRDefault="00A41F57">
      <w:pPr>
        <w:rPr>
          <w:rFonts w:ascii="Calibri" w:eastAsia="Calibri" w:hAnsi="Calibri" w:cs="Calibri"/>
        </w:rPr>
      </w:pPr>
      <w:r>
        <w:rPr>
          <w:rFonts w:ascii="Calibri" w:eastAsia="Calibri" w:hAnsi="Calibri" w:cs="Calibri"/>
        </w:rPr>
        <w:t xml:space="preserve">Naomi </w:t>
      </w:r>
      <w:proofErr w:type="spellStart"/>
      <w:r>
        <w:rPr>
          <w:rFonts w:ascii="Calibri" w:eastAsia="Calibri" w:hAnsi="Calibri" w:cs="Calibri"/>
        </w:rPr>
        <w:t>Bargmann</w:t>
      </w:r>
      <w:proofErr w:type="spellEnd"/>
      <w:r>
        <w:rPr>
          <w:rFonts w:ascii="Calibri" w:eastAsia="Calibri" w:hAnsi="Calibri" w:cs="Calibri"/>
        </w:rPr>
        <w:t xml:space="preserve"> provided an update on the Southeast region. After a sunny an</w:t>
      </w:r>
      <w:r>
        <w:rPr>
          <w:rFonts w:ascii="Calibri" w:eastAsia="Calibri" w:hAnsi="Calibri" w:cs="Calibri"/>
        </w:rPr>
        <w:t>d nearly rainless summer, this has been a typical fall with many storms rolling through giving us lots of rain and wind which has effectively ended the severe drought conditions. PSP levels in blue mussels have settled down to below the regulatory limit (8</w:t>
      </w:r>
      <w:r>
        <w:rPr>
          <w:rFonts w:ascii="Calibri" w:eastAsia="Calibri" w:hAnsi="Calibri" w:cs="Calibri"/>
        </w:rPr>
        <w:t>0 ug/100 g), except for a couple of communities on Prince of Wales (POW), Klawock and Craig, that are still hovering at or below the limit. Butter clams from various communities are still above the regulatory limit which is expected given the high levels s</w:t>
      </w:r>
      <w:r>
        <w:rPr>
          <w:rFonts w:ascii="Calibri" w:eastAsia="Calibri" w:hAnsi="Calibri" w:cs="Calibri"/>
        </w:rPr>
        <w:t>een in blue mussels this summer. No HAB species have been observed in Sitka plankton tows for the past month.</w:t>
      </w:r>
    </w:p>
    <w:p w14:paraId="00000009" w14:textId="77777777" w:rsidR="00C31D34" w:rsidRDefault="00A41F57">
      <w:pPr>
        <w:rPr>
          <w:rFonts w:ascii="Calibri" w:eastAsia="Calibri" w:hAnsi="Calibri" w:cs="Calibri"/>
          <w:b/>
        </w:rPr>
      </w:pPr>
      <w:r>
        <w:rPr>
          <w:rFonts w:ascii="Calibri" w:eastAsia="Calibri" w:hAnsi="Calibri" w:cs="Calibri"/>
          <w:b/>
        </w:rPr>
        <w:t xml:space="preserve"> </w:t>
      </w:r>
    </w:p>
    <w:p w14:paraId="0000000A" w14:textId="77777777" w:rsidR="00C31D34" w:rsidRDefault="00A41F57">
      <w:pPr>
        <w:rPr>
          <w:rFonts w:ascii="Calibri" w:eastAsia="Calibri" w:hAnsi="Calibri" w:cs="Calibri"/>
          <w:b/>
        </w:rPr>
      </w:pPr>
      <w:r>
        <w:rPr>
          <w:rFonts w:ascii="Calibri" w:eastAsia="Calibri" w:hAnsi="Calibri" w:cs="Calibri"/>
          <w:b/>
        </w:rPr>
        <w:t>Kachemak Bay/Cook inlet</w:t>
      </w:r>
    </w:p>
    <w:p w14:paraId="0000000B" w14:textId="11A21822" w:rsidR="00C31D34" w:rsidRDefault="00A41F57">
      <w:pPr>
        <w:rPr>
          <w:rFonts w:ascii="Calibri" w:eastAsia="Calibri" w:hAnsi="Calibri" w:cs="Calibri"/>
        </w:rPr>
      </w:pPr>
      <w:r>
        <w:rPr>
          <w:rFonts w:ascii="Calibri" w:eastAsia="Calibri" w:hAnsi="Calibri" w:cs="Calibri"/>
        </w:rPr>
        <w:t xml:space="preserve">Rose Masui </w:t>
      </w:r>
      <w:r w:rsidR="0069276D">
        <w:rPr>
          <w:rFonts w:ascii="Calibri" w:eastAsia="Calibri" w:hAnsi="Calibri" w:cs="Calibri"/>
        </w:rPr>
        <w:t>reported</w:t>
      </w:r>
      <w:r>
        <w:rPr>
          <w:rFonts w:ascii="Calibri" w:eastAsia="Calibri" w:hAnsi="Calibri" w:cs="Calibri"/>
        </w:rPr>
        <w:t xml:space="preserve"> that monitoring has slowed down in Homer. However, they saw an increase in the number of </w:t>
      </w:r>
      <w:proofErr w:type="spellStart"/>
      <w:r>
        <w:rPr>
          <w:rFonts w:ascii="Calibri" w:eastAsia="Calibri" w:hAnsi="Calibri" w:cs="Calibri"/>
          <w:i/>
        </w:rPr>
        <w:t>Alexandr</w:t>
      </w:r>
      <w:r>
        <w:rPr>
          <w:rFonts w:ascii="Calibri" w:eastAsia="Calibri" w:hAnsi="Calibri" w:cs="Calibri"/>
          <w:i/>
        </w:rPr>
        <w:t>ium</w:t>
      </w:r>
      <w:proofErr w:type="spellEnd"/>
      <w:r>
        <w:rPr>
          <w:rFonts w:ascii="Calibri" w:eastAsia="Calibri" w:hAnsi="Calibri" w:cs="Calibri"/>
        </w:rPr>
        <w:t xml:space="preserve"> cells at the end of October and have sent mussels to be tested for paralytic shellfish toxins (PSTs) to AK DEC in Anchorage</w:t>
      </w:r>
      <w:r>
        <w:rPr>
          <w:rFonts w:ascii="Calibri" w:eastAsia="Calibri" w:hAnsi="Calibri" w:cs="Calibri"/>
        </w:rPr>
        <w:t>. She reiterated that the HABs Communication Training is being held the last Friday of AMSS, on January 31, 2020. This worksh</w:t>
      </w:r>
      <w:r>
        <w:rPr>
          <w:rFonts w:ascii="Calibri" w:eastAsia="Calibri" w:hAnsi="Calibri" w:cs="Calibri"/>
        </w:rPr>
        <w:t>op will be important in highlighting local human health. She attended the HAB Symposium in Orange Beach, AL the week of Nov</w:t>
      </w:r>
      <w:r w:rsidR="0069276D">
        <w:rPr>
          <w:rFonts w:ascii="Calibri" w:eastAsia="Calibri" w:hAnsi="Calibri" w:cs="Calibri"/>
        </w:rPr>
        <w:t>.</w:t>
      </w:r>
      <w:r>
        <w:rPr>
          <w:rFonts w:ascii="Calibri" w:eastAsia="Calibri" w:hAnsi="Calibri" w:cs="Calibri"/>
        </w:rPr>
        <w:t xml:space="preserve"> 4</w:t>
      </w:r>
      <w:r>
        <w:rPr>
          <w:rFonts w:ascii="Calibri" w:eastAsia="Calibri" w:hAnsi="Calibri" w:cs="Calibri"/>
        </w:rPr>
        <w:t xml:space="preserve"> and said it was a great opportunity to network with </w:t>
      </w:r>
      <w:r>
        <w:rPr>
          <w:rFonts w:ascii="Calibri" w:eastAsia="Calibri" w:hAnsi="Calibri" w:cs="Calibri"/>
        </w:rPr>
        <w:t>researchers</w:t>
      </w:r>
      <w:r w:rsidR="0069276D">
        <w:rPr>
          <w:rFonts w:ascii="Calibri" w:eastAsia="Calibri" w:hAnsi="Calibri" w:cs="Calibri"/>
        </w:rPr>
        <w:t xml:space="preserve"> and</w:t>
      </w:r>
      <w:r>
        <w:rPr>
          <w:rFonts w:ascii="Calibri" w:eastAsia="Calibri" w:hAnsi="Calibri" w:cs="Calibri"/>
        </w:rPr>
        <w:t xml:space="preserve"> discuss AK HAB topics with Don Anderson </w:t>
      </w:r>
      <w:r>
        <w:rPr>
          <w:rFonts w:ascii="Calibri" w:eastAsia="Calibri" w:hAnsi="Calibri" w:cs="Calibri"/>
        </w:rPr>
        <w:t xml:space="preserve">and Kathi </w:t>
      </w:r>
      <w:proofErr w:type="spellStart"/>
      <w:r>
        <w:rPr>
          <w:rFonts w:ascii="Calibri" w:eastAsia="Calibri" w:hAnsi="Calibri" w:cs="Calibri"/>
        </w:rPr>
        <w:t>Le</w:t>
      </w:r>
      <w:r w:rsidR="0069276D">
        <w:rPr>
          <w:rFonts w:ascii="Calibri" w:eastAsia="Calibri" w:hAnsi="Calibri" w:cs="Calibri"/>
        </w:rPr>
        <w:t>Febvre</w:t>
      </w:r>
      <w:proofErr w:type="spellEnd"/>
      <w:r>
        <w:rPr>
          <w:rFonts w:ascii="Calibri" w:eastAsia="Calibri" w:hAnsi="Calibri" w:cs="Calibri"/>
        </w:rPr>
        <w:t>.</w:t>
      </w:r>
    </w:p>
    <w:p w14:paraId="0000000C" w14:textId="77777777" w:rsidR="00C31D34" w:rsidRDefault="00C31D34">
      <w:pPr>
        <w:rPr>
          <w:rFonts w:ascii="Calibri" w:eastAsia="Calibri" w:hAnsi="Calibri" w:cs="Calibri"/>
        </w:rPr>
      </w:pPr>
    </w:p>
    <w:p w14:paraId="0000000D" w14:textId="77777777" w:rsidR="00C31D34" w:rsidRDefault="00A41F57">
      <w:pPr>
        <w:rPr>
          <w:rFonts w:ascii="Calibri" w:eastAsia="Calibri" w:hAnsi="Calibri" w:cs="Calibri"/>
          <w:b/>
        </w:rPr>
      </w:pPr>
      <w:proofErr w:type="spellStart"/>
      <w:r>
        <w:rPr>
          <w:rFonts w:ascii="Calibri" w:eastAsia="Calibri" w:hAnsi="Calibri" w:cs="Calibri"/>
          <w:b/>
        </w:rPr>
        <w:t>Kasitsna</w:t>
      </w:r>
      <w:proofErr w:type="spellEnd"/>
      <w:r>
        <w:rPr>
          <w:rFonts w:ascii="Calibri" w:eastAsia="Calibri" w:hAnsi="Calibri" w:cs="Calibri"/>
          <w:b/>
        </w:rPr>
        <w:t xml:space="preserve"> Bay Laboratory</w:t>
      </w:r>
    </w:p>
    <w:p w14:paraId="0000000E" w14:textId="080E8041" w:rsidR="00C31D34" w:rsidRDefault="00A41F57">
      <w:pPr>
        <w:rPr>
          <w:rFonts w:ascii="Calibri" w:eastAsia="Calibri" w:hAnsi="Calibri" w:cs="Calibri"/>
        </w:rPr>
      </w:pPr>
      <w:r>
        <w:rPr>
          <w:rFonts w:ascii="Calibri" w:eastAsia="Calibri" w:hAnsi="Calibri" w:cs="Calibri"/>
        </w:rPr>
        <w:t xml:space="preserve">Dominic </w:t>
      </w:r>
      <w:proofErr w:type="spellStart"/>
      <w:r>
        <w:rPr>
          <w:rFonts w:ascii="Calibri" w:eastAsia="Calibri" w:hAnsi="Calibri" w:cs="Calibri"/>
        </w:rPr>
        <w:t>Hondelero</w:t>
      </w:r>
      <w:proofErr w:type="spellEnd"/>
      <w:r>
        <w:rPr>
          <w:rFonts w:ascii="Calibri" w:eastAsia="Calibri" w:hAnsi="Calibri" w:cs="Calibri"/>
        </w:rPr>
        <w:t xml:space="preserve"> spoke about the collection of first year food web toxins that started a month ago. They were seeing </w:t>
      </w:r>
      <w:proofErr w:type="spellStart"/>
      <w:r>
        <w:rPr>
          <w:rFonts w:ascii="Calibri" w:eastAsia="Calibri" w:hAnsi="Calibri" w:cs="Calibri"/>
          <w:i/>
        </w:rPr>
        <w:t>Alexandrium</w:t>
      </w:r>
      <w:proofErr w:type="spellEnd"/>
      <w:r>
        <w:rPr>
          <w:rFonts w:ascii="Calibri" w:eastAsia="Calibri" w:hAnsi="Calibri" w:cs="Calibri"/>
        </w:rPr>
        <w:t xml:space="preserve">, but don’t expect </w:t>
      </w:r>
      <w:r>
        <w:rPr>
          <w:rFonts w:ascii="Calibri" w:eastAsia="Calibri" w:hAnsi="Calibri" w:cs="Calibri"/>
        </w:rPr>
        <w:t xml:space="preserve">high values of PSP in their samples. They have one more </w:t>
      </w:r>
      <w:r>
        <w:rPr>
          <w:rFonts w:ascii="Calibri" w:eastAsia="Calibri" w:hAnsi="Calibri" w:cs="Calibri"/>
        </w:rPr>
        <w:t xml:space="preserve">year of field work and will start </w:t>
      </w:r>
      <w:r>
        <w:rPr>
          <w:rFonts w:ascii="Calibri" w:eastAsia="Calibri" w:hAnsi="Calibri" w:cs="Calibri"/>
        </w:rPr>
        <w:t xml:space="preserve">food web sampling again in the </w:t>
      </w:r>
      <w:r w:rsidR="0069276D">
        <w:rPr>
          <w:rFonts w:ascii="Calibri" w:eastAsia="Calibri" w:hAnsi="Calibri" w:cs="Calibri"/>
        </w:rPr>
        <w:t>s</w:t>
      </w:r>
      <w:r>
        <w:rPr>
          <w:rFonts w:ascii="Calibri" w:eastAsia="Calibri" w:hAnsi="Calibri" w:cs="Calibri"/>
        </w:rPr>
        <w:t>pring</w:t>
      </w:r>
      <w:r>
        <w:rPr>
          <w:rFonts w:ascii="Calibri" w:eastAsia="Calibri" w:hAnsi="Calibri" w:cs="Calibri"/>
        </w:rPr>
        <w:t xml:space="preserve">. Kris </w:t>
      </w:r>
      <w:proofErr w:type="spellStart"/>
      <w:r>
        <w:rPr>
          <w:rFonts w:ascii="Calibri" w:eastAsia="Calibri" w:hAnsi="Calibri" w:cs="Calibri"/>
        </w:rPr>
        <w:t>Holderied</w:t>
      </w:r>
      <w:proofErr w:type="spellEnd"/>
      <w:r>
        <w:rPr>
          <w:rFonts w:ascii="Calibri" w:eastAsia="Calibri" w:hAnsi="Calibri" w:cs="Calibri"/>
        </w:rPr>
        <w:t xml:space="preserve"> talked about </w:t>
      </w:r>
      <w:r>
        <w:rPr>
          <w:rFonts w:ascii="Calibri" w:eastAsia="Calibri" w:hAnsi="Calibri" w:cs="Calibri"/>
        </w:rPr>
        <w:t xml:space="preserve">working on Aleutian satellite monitoring for HAB </w:t>
      </w:r>
      <w:r w:rsidR="0069276D">
        <w:rPr>
          <w:rFonts w:ascii="Calibri" w:eastAsia="Calibri" w:hAnsi="Calibri" w:cs="Calibri"/>
        </w:rPr>
        <w:t>r</w:t>
      </w:r>
      <w:r>
        <w:rPr>
          <w:rFonts w:ascii="Calibri" w:eastAsia="Calibri" w:hAnsi="Calibri" w:cs="Calibri"/>
        </w:rPr>
        <w:t xml:space="preserve">isk </w:t>
      </w:r>
      <w:r w:rsidR="0069276D">
        <w:rPr>
          <w:rFonts w:ascii="Calibri" w:eastAsia="Calibri" w:hAnsi="Calibri" w:cs="Calibri"/>
        </w:rPr>
        <w:t>a</w:t>
      </w:r>
      <w:r>
        <w:rPr>
          <w:rFonts w:ascii="Calibri" w:eastAsia="Calibri" w:hAnsi="Calibri" w:cs="Calibri"/>
        </w:rPr>
        <w:t>ssessment. They are tr</w:t>
      </w:r>
      <w:r>
        <w:rPr>
          <w:rFonts w:ascii="Calibri" w:eastAsia="Calibri" w:hAnsi="Calibri" w:cs="Calibri"/>
        </w:rPr>
        <w:t xml:space="preserve">ying to gain an understanding of when and under what environmental conditions the risk of </w:t>
      </w:r>
      <w:proofErr w:type="spellStart"/>
      <w:r>
        <w:rPr>
          <w:rFonts w:ascii="Calibri" w:eastAsia="Calibri" w:hAnsi="Calibri" w:cs="Calibri"/>
          <w:i/>
        </w:rPr>
        <w:t>Alexandrium</w:t>
      </w:r>
      <w:proofErr w:type="spellEnd"/>
      <w:r>
        <w:rPr>
          <w:rFonts w:ascii="Calibri" w:eastAsia="Calibri" w:hAnsi="Calibri" w:cs="Calibri"/>
        </w:rPr>
        <w:t xml:space="preserve"> blooms is greatest.</w:t>
      </w:r>
    </w:p>
    <w:p w14:paraId="00000011" w14:textId="77777777" w:rsidR="00C31D34" w:rsidRDefault="00C31D34">
      <w:pPr>
        <w:rPr>
          <w:rFonts w:ascii="Calibri" w:eastAsia="Calibri" w:hAnsi="Calibri" w:cs="Calibri"/>
          <w:b/>
        </w:rPr>
      </w:pPr>
    </w:p>
    <w:p w14:paraId="18E98D4F" w14:textId="77777777" w:rsidR="0069276D" w:rsidRDefault="00A41F57">
      <w:pPr>
        <w:rPr>
          <w:rFonts w:ascii="Calibri" w:eastAsia="Calibri" w:hAnsi="Calibri" w:cs="Calibri"/>
        </w:rPr>
      </w:pPr>
      <w:r>
        <w:rPr>
          <w:rFonts w:ascii="Calibri" w:eastAsia="Calibri" w:hAnsi="Calibri" w:cs="Calibri"/>
          <w:b/>
        </w:rPr>
        <w:t>DEC, State of Alaska</w:t>
      </w:r>
      <w:r>
        <w:rPr>
          <w:rFonts w:ascii="Calibri" w:eastAsia="Calibri" w:hAnsi="Calibri" w:cs="Calibri"/>
        </w:rPr>
        <w:t xml:space="preserve"> </w:t>
      </w:r>
    </w:p>
    <w:p w14:paraId="00000013" w14:textId="001DF917" w:rsidR="00C31D34" w:rsidRDefault="00A41F57">
      <w:pPr>
        <w:rPr>
          <w:rFonts w:ascii="Calibri" w:eastAsia="Calibri" w:hAnsi="Calibri" w:cs="Calibri"/>
        </w:rPr>
      </w:pPr>
      <w:r>
        <w:rPr>
          <w:rFonts w:ascii="Calibri" w:eastAsia="Calibri" w:hAnsi="Calibri" w:cs="Calibri"/>
        </w:rPr>
        <w:t>Carol</w:t>
      </w:r>
      <w:r>
        <w:rPr>
          <w:rFonts w:ascii="Calibri" w:eastAsia="Calibri" w:hAnsi="Calibri" w:cs="Calibri"/>
          <w:b/>
        </w:rPr>
        <w:t xml:space="preserve"> </w:t>
      </w:r>
      <w:r>
        <w:rPr>
          <w:rFonts w:ascii="Calibri" w:eastAsia="Calibri" w:hAnsi="Calibri" w:cs="Calibri"/>
        </w:rPr>
        <w:t xml:space="preserve">Brady informed us that they just received approval to start using the </w:t>
      </w:r>
      <w:proofErr w:type="gramStart"/>
      <w:r>
        <w:rPr>
          <w:rFonts w:ascii="Calibri" w:eastAsia="Calibri" w:hAnsi="Calibri" w:cs="Calibri"/>
        </w:rPr>
        <w:t>High Performance</w:t>
      </w:r>
      <w:proofErr w:type="gramEnd"/>
      <w:r>
        <w:rPr>
          <w:rFonts w:ascii="Calibri" w:eastAsia="Calibri" w:hAnsi="Calibri" w:cs="Calibri"/>
        </w:rPr>
        <w:t xml:space="preserve"> Liquid Chromatog</w:t>
      </w:r>
      <w:r>
        <w:rPr>
          <w:rFonts w:ascii="Calibri" w:eastAsia="Calibri" w:hAnsi="Calibri" w:cs="Calibri"/>
        </w:rPr>
        <w:t>raphy (HPLC) with photodiode array detection (DAD) method for domoic acid determination in shellfish.</w:t>
      </w:r>
    </w:p>
    <w:p w14:paraId="00000015" w14:textId="77777777" w:rsidR="00C31D34" w:rsidRDefault="00A41F57">
      <w:pPr>
        <w:rPr>
          <w:rFonts w:ascii="Calibri" w:eastAsia="Calibri" w:hAnsi="Calibri" w:cs="Calibri"/>
          <w:b/>
        </w:rPr>
      </w:pPr>
      <w:bookmarkStart w:id="0" w:name="_GoBack"/>
      <w:bookmarkEnd w:id="0"/>
      <w:r>
        <w:rPr>
          <w:rFonts w:ascii="Calibri" w:eastAsia="Calibri" w:hAnsi="Calibri" w:cs="Calibri"/>
          <w:b/>
        </w:rPr>
        <w:lastRenderedPageBreak/>
        <w:t>NPRB, GOA</w:t>
      </w:r>
    </w:p>
    <w:p w14:paraId="00000016" w14:textId="77777777" w:rsidR="00C31D34" w:rsidRDefault="00A41F57">
      <w:pPr>
        <w:rPr>
          <w:rFonts w:ascii="Calibri" w:eastAsia="Calibri" w:hAnsi="Calibri" w:cs="Calibri"/>
        </w:rPr>
      </w:pPr>
      <w:r>
        <w:rPr>
          <w:rFonts w:ascii="Calibri" w:eastAsia="Calibri" w:hAnsi="Calibri" w:cs="Calibri"/>
        </w:rPr>
        <w:t>Danielle Dickson spoke about working with NOAA for short-term forecasting in Alaska. She is looking at what data gaps there are and is requesti</w:t>
      </w:r>
      <w:r>
        <w:rPr>
          <w:rFonts w:ascii="Calibri" w:eastAsia="Calibri" w:hAnsi="Calibri" w:cs="Calibri"/>
        </w:rPr>
        <w:t>ng ideas/suggestions. This can be in the form of gray literature, i.e. abstracts to conferences or other informal, non-peer reviewed documents. Gay Sheffield mentioned that the ocean sensor near Nome has not been working for some time and Danielle responde</w:t>
      </w:r>
      <w:r>
        <w:rPr>
          <w:rFonts w:ascii="Calibri" w:eastAsia="Calibri" w:hAnsi="Calibri" w:cs="Calibri"/>
        </w:rPr>
        <w:t>d that was good information to know.</w:t>
      </w:r>
    </w:p>
    <w:p w14:paraId="00000017" w14:textId="77777777" w:rsidR="00C31D34" w:rsidRDefault="00C31D34">
      <w:pPr>
        <w:rPr>
          <w:rFonts w:ascii="Calibri" w:eastAsia="Calibri" w:hAnsi="Calibri" w:cs="Calibri"/>
          <w:b/>
        </w:rPr>
      </w:pPr>
    </w:p>
    <w:p w14:paraId="00000018" w14:textId="77777777" w:rsidR="00C31D34" w:rsidRDefault="00A41F57">
      <w:pPr>
        <w:rPr>
          <w:rFonts w:ascii="Calibri" w:eastAsia="Calibri" w:hAnsi="Calibri" w:cs="Calibri"/>
          <w:b/>
        </w:rPr>
      </w:pPr>
      <w:r>
        <w:rPr>
          <w:rFonts w:ascii="Calibri" w:eastAsia="Calibri" w:hAnsi="Calibri" w:cs="Calibri"/>
          <w:b/>
        </w:rPr>
        <w:t>Bering Strait/Arctic Region</w:t>
      </w:r>
    </w:p>
    <w:p w14:paraId="00000019" w14:textId="59CB4EC0" w:rsidR="00C31D34" w:rsidRDefault="00A41F57">
      <w:pPr>
        <w:rPr>
          <w:rFonts w:ascii="Calibri" w:eastAsia="Calibri" w:hAnsi="Calibri" w:cs="Calibri"/>
          <w:b/>
          <w:i/>
        </w:rPr>
      </w:pPr>
      <w:r>
        <w:rPr>
          <w:rFonts w:ascii="Calibri" w:eastAsia="Calibri" w:hAnsi="Calibri" w:cs="Calibri"/>
        </w:rPr>
        <w:t xml:space="preserve">Gay Sheffield had no immediate events to report about in the region. She spoke about a </w:t>
      </w:r>
      <w:r>
        <w:rPr>
          <w:rFonts w:ascii="Calibri" w:eastAsia="Calibri" w:hAnsi="Calibri" w:cs="Calibri"/>
          <w:color w:val="222222"/>
          <w:highlight w:val="white"/>
        </w:rPr>
        <w:t xml:space="preserve">collaborative effort by Sea Grant, Woods Hole, AHAB, AOOS, NOAA, and NSB to report on </w:t>
      </w:r>
      <w:proofErr w:type="spellStart"/>
      <w:r>
        <w:rPr>
          <w:rFonts w:ascii="Calibri" w:eastAsia="Calibri" w:hAnsi="Calibri" w:cs="Calibri"/>
          <w:i/>
          <w:color w:val="222222"/>
          <w:highlight w:val="white"/>
        </w:rPr>
        <w:t>Alexandrium</w:t>
      </w:r>
      <w:proofErr w:type="spellEnd"/>
      <w:r>
        <w:rPr>
          <w:rFonts w:ascii="Calibri" w:eastAsia="Calibri" w:hAnsi="Calibri" w:cs="Calibri"/>
          <w:i/>
          <w:color w:val="222222"/>
          <w:highlight w:val="white"/>
        </w:rPr>
        <w:t xml:space="preserve"> </w:t>
      </w:r>
      <w:r>
        <w:rPr>
          <w:rFonts w:ascii="Calibri" w:eastAsia="Calibri" w:hAnsi="Calibri" w:cs="Calibri"/>
          <w:color w:val="222222"/>
          <w:highlight w:val="white"/>
        </w:rPr>
        <w:t>Algae, Saxitoxin, and Clams in 2018/2019 in the Bering Strait and Chukchi Sea</w:t>
      </w:r>
      <w:r>
        <w:rPr>
          <w:rFonts w:ascii="Calibri" w:eastAsia="Calibri" w:hAnsi="Calibri" w:cs="Calibri"/>
        </w:rPr>
        <w:t xml:space="preserve">. Gay also reported </w:t>
      </w:r>
      <w:r>
        <w:rPr>
          <w:rFonts w:ascii="Calibri" w:eastAsia="Calibri" w:hAnsi="Calibri" w:cs="Calibri"/>
        </w:rPr>
        <w:t xml:space="preserve">subsistence users </w:t>
      </w:r>
      <w:r w:rsidR="0069276D">
        <w:rPr>
          <w:rFonts w:ascii="Calibri" w:eastAsia="Calibri" w:hAnsi="Calibri" w:cs="Calibri"/>
        </w:rPr>
        <w:t>are</w:t>
      </w:r>
      <w:r>
        <w:rPr>
          <w:rFonts w:ascii="Calibri" w:eastAsia="Calibri" w:hAnsi="Calibri" w:cs="Calibri"/>
        </w:rPr>
        <w:t xml:space="preserve"> concerned due to media</w:t>
      </w:r>
      <w:r>
        <w:rPr>
          <w:rFonts w:ascii="Calibri" w:eastAsia="Calibri" w:hAnsi="Calibri" w:cs="Calibri"/>
        </w:rPr>
        <w:t xml:space="preserve"> reports of high levels of PSP.</w:t>
      </w:r>
    </w:p>
    <w:p w14:paraId="0000001A" w14:textId="77777777" w:rsidR="00C31D34" w:rsidRDefault="00C31D34">
      <w:pPr>
        <w:rPr>
          <w:rFonts w:ascii="Calibri" w:eastAsia="Calibri" w:hAnsi="Calibri" w:cs="Calibri"/>
        </w:rPr>
      </w:pPr>
    </w:p>
    <w:p w14:paraId="0000001B" w14:textId="77777777" w:rsidR="00C31D34" w:rsidRDefault="00A41F57">
      <w:pPr>
        <w:rPr>
          <w:rFonts w:ascii="Calibri" w:eastAsia="Calibri" w:hAnsi="Calibri" w:cs="Calibri"/>
        </w:rPr>
      </w:pPr>
      <w:r>
        <w:rPr>
          <w:rFonts w:ascii="Calibri" w:eastAsia="Calibri" w:hAnsi="Calibri" w:cs="Calibri"/>
          <w:b/>
        </w:rPr>
        <w:t>Unalaska</w:t>
      </w:r>
    </w:p>
    <w:p w14:paraId="0000001C" w14:textId="77777777" w:rsidR="00C31D34" w:rsidRDefault="00A41F57">
      <w:pPr>
        <w:rPr>
          <w:rFonts w:ascii="Calibri" w:eastAsia="Calibri" w:hAnsi="Calibri" w:cs="Calibri"/>
        </w:rPr>
      </w:pPr>
      <w:r>
        <w:rPr>
          <w:rFonts w:ascii="Calibri" w:eastAsia="Calibri" w:hAnsi="Calibri" w:cs="Calibri"/>
        </w:rPr>
        <w:t xml:space="preserve">Melissa Good informed us that blue mussels were collected last month (October) in Unalaska and they are currently waiting for the results. </w:t>
      </w:r>
    </w:p>
    <w:p w14:paraId="0000001D" w14:textId="77777777" w:rsidR="00C31D34" w:rsidRDefault="00C31D34">
      <w:pPr>
        <w:rPr>
          <w:rFonts w:ascii="Calibri" w:eastAsia="Calibri" w:hAnsi="Calibri" w:cs="Calibri"/>
        </w:rPr>
      </w:pPr>
    </w:p>
    <w:p w14:paraId="0000001E" w14:textId="77777777" w:rsidR="00C31D34" w:rsidRDefault="00A41F57">
      <w:pPr>
        <w:rPr>
          <w:rFonts w:ascii="Calibri" w:eastAsia="Calibri" w:hAnsi="Calibri" w:cs="Calibri"/>
          <w:b/>
          <w:u w:val="single"/>
        </w:rPr>
      </w:pPr>
      <w:r>
        <w:rPr>
          <w:rFonts w:ascii="Calibri" w:eastAsia="Calibri" w:hAnsi="Calibri" w:cs="Calibri"/>
          <w:b/>
          <w:u w:val="single"/>
        </w:rPr>
        <w:t>Updates from other Network members</w:t>
      </w:r>
    </w:p>
    <w:p w14:paraId="0000001F" w14:textId="77777777" w:rsidR="00C31D34" w:rsidRDefault="00A41F57">
      <w:pPr>
        <w:rPr>
          <w:rFonts w:ascii="Calibri" w:eastAsia="Calibri" w:hAnsi="Calibri" w:cs="Calibri"/>
          <w:b/>
        </w:rPr>
      </w:pPr>
      <w:r>
        <w:rPr>
          <w:rFonts w:ascii="Calibri" w:eastAsia="Calibri" w:hAnsi="Calibri" w:cs="Calibri"/>
          <w:b/>
        </w:rPr>
        <w:t>Bruce Wright - Knik Tribe</w:t>
      </w:r>
    </w:p>
    <w:p w14:paraId="00000020" w14:textId="77777777" w:rsidR="00C31D34" w:rsidRDefault="00A41F57">
      <w:pPr>
        <w:rPr>
          <w:rFonts w:ascii="Calibri" w:eastAsia="Calibri" w:hAnsi="Calibri" w:cs="Calibri"/>
        </w:rPr>
      </w:pPr>
      <w:r>
        <w:rPr>
          <w:rFonts w:ascii="Calibri" w:eastAsia="Calibri" w:hAnsi="Calibri" w:cs="Calibri"/>
        </w:rPr>
        <w:t>Levels of PSP are decreasing in the samples (except butter clams) currently being analyzed from across western and southcentral Alaska, but there is a backlog since HPLC takes a while. In southeast Kodiak he found dead moon snails</w:t>
      </w:r>
      <w:r>
        <w:rPr>
          <w:rFonts w:ascii="Calibri" w:eastAsia="Calibri" w:hAnsi="Calibri" w:cs="Calibri"/>
        </w:rPr>
        <w:t xml:space="preserve"> and </w:t>
      </w:r>
      <w:proofErr w:type="spellStart"/>
      <w:r>
        <w:rPr>
          <w:rFonts w:ascii="Calibri" w:eastAsia="Calibri" w:hAnsi="Calibri" w:cs="Calibri"/>
        </w:rPr>
        <w:t>pisaster</w:t>
      </w:r>
      <w:proofErr w:type="spellEnd"/>
      <w:r>
        <w:rPr>
          <w:rFonts w:ascii="Calibri" w:eastAsia="Calibri" w:hAnsi="Calibri" w:cs="Calibri"/>
        </w:rPr>
        <w:t xml:space="preserve"> sea stars on the beach. He has sent them in for testing.</w:t>
      </w:r>
    </w:p>
    <w:p w14:paraId="00000021" w14:textId="77777777" w:rsidR="00C31D34" w:rsidRDefault="00C31D34">
      <w:pPr>
        <w:rPr>
          <w:rFonts w:ascii="Calibri" w:eastAsia="Calibri" w:hAnsi="Calibri" w:cs="Calibri"/>
          <w:b/>
        </w:rPr>
      </w:pPr>
    </w:p>
    <w:p w14:paraId="00000022" w14:textId="77777777" w:rsidR="00C31D34" w:rsidRDefault="00A41F57">
      <w:pPr>
        <w:rPr>
          <w:rFonts w:ascii="Calibri" w:eastAsia="Calibri" w:hAnsi="Calibri" w:cs="Calibri"/>
        </w:rPr>
      </w:pPr>
      <w:r>
        <w:rPr>
          <w:rFonts w:ascii="Calibri" w:eastAsia="Calibri" w:hAnsi="Calibri" w:cs="Calibri"/>
          <w:b/>
        </w:rPr>
        <w:t xml:space="preserve">Dean </w:t>
      </w:r>
      <w:proofErr w:type="spellStart"/>
      <w:r>
        <w:rPr>
          <w:rFonts w:ascii="Calibri" w:eastAsia="Calibri" w:hAnsi="Calibri" w:cs="Calibri"/>
          <w:b/>
        </w:rPr>
        <w:t>Stockwell</w:t>
      </w:r>
      <w:proofErr w:type="spellEnd"/>
    </w:p>
    <w:p w14:paraId="00000023" w14:textId="77777777" w:rsidR="00C31D34" w:rsidRDefault="00A41F57">
      <w:pPr>
        <w:rPr>
          <w:rFonts w:ascii="Calibri" w:eastAsia="Calibri" w:hAnsi="Calibri" w:cs="Calibri"/>
        </w:rPr>
      </w:pPr>
      <w:r>
        <w:rPr>
          <w:rFonts w:ascii="Calibri" w:eastAsia="Calibri" w:hAnsi="Calibri" w:cs="Calibri"/>
        </w:rPr>
        <w:t xml:space="preserve">No updates to report from UAF. </w:t>
      </w:r>
    </w:p>
    <w:p w14:paraId="00000024" w14:textId="77777777" w:rsidR="00C31D34" w:rsidRDefault="00C31D34">
      <w:pPr>
        <w:rPr>
          <w:rFonts w:ascii="Calibri" w:eastAsia="Calibri" w:hAnsi="Calibri" w:cs="Calibri"/>
        </w:rPr>
      </w:pPr>
    </w:p>
    <w:p w14:paraId="00000025" w14:textId="77777777" w:rsidR="00C31D34" w:rsidRDefault="00A41F57">
      <w:pPr>
        <w:rPr>
          <w:rFonts w:ascii="Calibri" w:eastAsia="Calibri" w:hAnsi="Calibri" w:cs="Calibri"/>
        </w:rPr>
      </w:pPr>
      <w:r>
        <w:rPr>
          <w:rFonts w:ascii="Calibri" w:eastAsia="Calibri" w:hAnsi="Calibri" w:cs="Calibri"/>
          <w:b/>
        </w:rPr>
        <w:t>Joe McLaughlin</w:t>
      </w:r>
    </w:p>
    <w:p w14:paraId="00000026" w14:textId="77777777" w:rsidR="00C31D34" w:rsidRDefault="00A41F57">
      <w:pPr>
        <w:rPr>
          <w:rFonts w:ascii="Calibri" w:eastAsia="Calibri" w:hAnsi="Calibri" w:cs="Calibri"/>
        </w:rPr>
      </w:pPr>
      <w:r>
        <w:rPr>
          <w:rFonts w:ascii="Calibri" w:eastAsia="Calibri" w:hAnsi="Calibri" w:cs="Calibri"/>
        </w:rPr>
        <w:t xml:space="preserve">No HAB news, but mentioned that there is a new bulletin just published by DHSS about the prevalence of </w:t>
      </w:r>
      <w:r>
        <w:rPr>
          <w:rFonts w:ascii="Calibri" w:eastAsia="Calibri" w:hAnsi="Calibri" w:cs="Calibri"/>
          <w:i/>
        </w:rPr>
        <w:t>Vibrio parahaemoly</w:t>
      </w:r>
      <w:r>
        <w:rPr>
          <w:rFonts w:ascii="Calibri" w:eastAsia="Calibri" w:hAnsi="Calibri" w:cs="Calibri"/>
          <w:i/>
        </w:rPr>
        <w:t>ticus</w:t>
      </w:r>
      <w:r>
        <w:rPr>
          <w:rFonts w:ascii="Calibri" w:eastAsia="Calibri" w:hAnsi="Calibri" w:cs="Calibri"/>
        </w:rPr>
        <w:t xml:space="preserve"> (</w:t>
      </w:r>
      <w:proofErr w:type="spellStart"/>
      <w:r>
        <w:rPr>
          <w:rFonts w:ascii="Calibri" w:eastAsia="Calibri" w:hAnsi="Calibri" w:cs="Calibri"/>
          <w:i/>
        </w:rPr>
        <w:t>Vp</w:t>
      </w:r>
      <w:proofErr w:type="spellEnd"/>
      <w:r>
        <w:rPr>
          <w:rFonts w:ascii="Calibri" w:eastAsia="Calibri" w:hAnsi="Calibri" w:cs="Calibri"/>
        </w:rPr>
        <w:t>) in Alaska since the initial outbreak in 2004 (</w:t>
      </w:r>
      <w:hyperlink r:id="rId7">
        <w:r>
          <w:rPr>
            <w:rFonts w:ascii="Calibri" w:eastAsia="Calibri" w:hAnsi="Calibri" w:cs="Calibri"/>
            <w:color w:val="0000FF"/>
            <w:u w:val="single"/>
          </w:rPr>
          <w:t>http://epibulletins.dhss.alaska.gov/Document/Display?DocumentId=2035</w:t>
        </w:r>
      </w:hyperlink>
      <w:r>
        <w:rPr>
          <w:rFonts w:ascii="Calibri" w:eastAsia="Calibri" w:hAnsi="Calibri" w:cs="Calibri"/>
        </w:rPr>
        <w:t xml:space="preserve">). </w:t>
      </w:r>
      <w:proofErr w:type="spellStart"/>
      <w:r>
        <w:rPr>
          <w:rFonts w:ascii="Calibri" w:eastAsia="Calibri" w:hAnsi="Calibri" w:cs="Calibri"/>
          <w:i/>
        </w:rPr>
        <w:t>Vp</w:t>
      </w:r>
      <w:proofErr w:type="spellEnd"/>
      <w:r>
        <w:rPr>
          <w:rFonts w:ascii="Calibri" w:eastAsia="Calibri" w:hAnsi="Calibri" w:cs="Calibri"/>
        </w:rPr>
        <w:t xml:space="preserve"> is a gram-negative bacterium found na</w:t>
      </w:r>
      <w:r>
        <w:rPr>
          <w:rFonts w:ascii="Calibri" w:eastAsia="Calibri" w:hAnsi="Calibri" w:cs="Calibri"/>
        </w:rPr>
        <w:t>turally in coastal waters and is an important cause of acute</w:t>
      </w:r>
    </w:p>
    <w:p w14:paraId="00000027" w14:textId="77777777" w:rsidR="00C31D34" w:rsidRDefault="00A41F57">
      <w:pPr>
        <w:rPr>
          <w:rFonts w:ascii="Calibri" w:eastAsia="Calibri" w:hAnsi="Calibri" w:cs="Calibri"/>
        </w:rPr>
      </w:pPr>
      <w:r>
        <w:rPr>
          <w:rFonts w:ascii="Calibri" w:eastAsia="Calibri" w:hAnsi="Calibri" w:cs="Calibri"/>
        </w:rPr>
        <w:t>gastroenteritis worldwide. Prior to the outbreak in 2004, it was thought this couldn’t happen in Alaska due to its cold waters, but with rising temperatures it has become more common. The outbrea</w:t>
      </w:r>
      <w:r>
        <w:rPr>
          <w:rFonts w:ascii="Calibri" w:eastAsia="Calibri" w:hAnsi="Calibri" w:cs="Calibri"/>
        </w:rPr>
        <w:t xml:space="preserve">k of </w:t>
      </w:r>
      <w:proofErr w:type="spellStart"/>
      <w:r>
        <w:rPr>
          <w:rFonts w:ascii="Calibri" w:eastAsia="Calibri" w:hAnsi="Calibri" w:cs="Calibri"/>
          <w:i/>
        </w:rPr>
        <w:t>Vp</w:t>
      </w:r>
      <w:proofErr w:type="spellEnd"/>
      <w:r>
        <w:rPr>
          <w:rFonts w:ascii="Calibri" w:eastAsia="Calibri" w:hAnsi="Calibri" w:cs="Calibri"/>
        </w:rPr>
        <w:t xml:space="preserve"> in 2004 was linked to Alaska-grown oysters and since then measures have been put in place to monitor these sites. There have been no sizable outbreaks since 2004 owing to the implementation of DEC’s Control Plan. What is particularly interesting is that t</w:t>
      </w:r>
      <w:r>
        <w:rPr>
          <w:rFonts w:ascii="Calibri" w:eastAsia="Calibri" w:hAnsi="Calibri" w:cs="Calibri"/>
        </w:rPr>
        <w:t xml:space="preserve">hey have seen a positive relationship between plankton abundance and </w:t>
      </w:r>
      <w:proofErr w:type="spellStart"/>
      <w:r>
        <w:rPr>
          <w:rFonts w:ascii="Calibri" w:eastAsia="Calibri" w:hAnsi="Calibri" w:cs="Calibri"/>
          <w:i/>
        </w:rPr>
        <w:t>Vp</w:t>
      </w:r>
      <w:proofErr w:type="spellEnd"/>
      <w:r>
        <w:rPr>
          <w:rFonts w:ascii="Calibri" w:eastAsia="Calibri" w:hAnsi="Calibri" w:cs="Calibri"/>
        </w:rPr>
        <w:t xml:space="preserve"> concentration.</w:t>
      </w:r>
    </w:p>
    <w:p w14:paraId="00000028" w14:textId="1D7D087F" w:rsidR="00C31D34" w:rsidRDefault="00A41F57">
      <w:pPr>
        <w:rPr>
          <w:rFonts w:ascii="Calibri" w:eastAsia="Calibri" w:hAnsi="Calibri" w:cs="Calibri"/>
        </w:rPr>
      </w:pPr>
      <w:r>
        <w:rPr>
          <w:rFonts w:ascii="Calibri" w:eastAsia="Calibri" w:hAnsi="Calibri" w:cs="Calibri"/>
        </w:rPr>
        <w:t xml:space="preserve">Also, </w:t>
      </w:r>
      <w:r>
        <w:rPr>
          <w:rFonts w:ascii="Calibri" w:eastAsia="Calibri" w:hAnsi="Calibri" w:cs="Calibri"/>
        </w:rPr>
        <w:t xml:space="preserve">the AK Tribal Conference on Environmental Management (ATCEM) is </w:t>
      </w:r>
      <w:r>
        <w:rPr>
          <w:rFonts w:ascii="Calibri" w:eastAsia="Calibri" w:hAnsi="Calibri" w:cs="Calibri"/>
        </w:rPr>
        <w:t xml:space="preserve">in Anchorage </w:t>
      </w:r>
      <w:r>
        <w:rPr>
          <w:rFonts w:ascii="Calibri" w:eastAsia="Calibri" w:hAnsi="Calibri" w:cs="Calibri"/>
        </w:rPr>
        <w:t>next week. Mike Brubaker (ANTHC), Joe, Bruce, and</w:t>
      </w:r>
      <w:r>
        <w:rPr>
          <w:rFonts w:ascii="Calibri" w:eastAsia="Calibri" w:hAnsi="Calibri" w:cs="Calibri"/>
        </w:rPr>
        <w:t xml:space="preserve"> Gay </w:t>
      </w:r>
      <w:r w:rsidR="0069276D">
        <w:rPr>
          <w:rFonts w:ascii="Calibri" w:eastAsia="Calibri" w:hAnsi="Calibri" w:cs="Calibri"/>
        </w:rPr>
        <w:t>are</w:t>
      </w:r>
      <w:r>
        <w:rPr>
          <w:rFonts w:ascii="Calibri" w:eastAsia="Calibri" w:hAnsi="Calibri" w:cs="Calibri"/>
        </w:rPr>
        <w:t xml:space="preserve"> presenting </w:t>
      </w:r>
      <w:r w:rsidR="0069276D">
        <w:rPr>
          <w:rFonts w:ascii="Calibri" w:eastAsia="Calibri" w:hAnsi="Calibri" w:cs="Calibri"/>
        </w:rPr>
        <w:t xml:space="preserve">on </w:t>
      </w:r>
      <w:r>
        <w:rPr>
          <w:rFonts w:ascii="Calibri" w:eastAsia="Calibri" w:hAnsi="Calibri" w:cs="Calibri"/>
        </w:rPr>
        <w:t>HAB</w:t>
      </w:r>
      <w:r w:rsidR="0069276D">
        <w:rPr>
          <w:rFonts w:ascii="Calibri" w:eastAsia="Calibri" w:hAnsi="Calibri" w:cs="Calibri"/>
        </w:rPr>
        <w:t>S.</w:t>
      </w:r>
    </w:p>
    <w:p w14:paraId="00000029" w14:textId="77777777" w:rsidR="00C31D34" w:rsidRDefault="00C31D34">
      <w:pPr>
        <w:rPr>
          <w:rFonts w:ascii="Calibri" w:eastAsia="Calibri" w:hAnsi="Calibri" w:cs="Calibri"/>
        </w:rPr>
      </w:pPr>
    </w:p>
    <w:p w14:paraId="0000002A" w14:textId="77777777" w:rsidR="00C31D34" w:rsidRDefault="00A41F57">
      <w:pPr>
        <w:rPr>
          <w:rFonts w:ascii="Calibri" w:eastAsia="Calibri" w:hAnsi="Calibri" w:cs="Calibri"/>
          <w:b/>
          <w:u w:val="single"/>
        </w:rPr>
      </w:pPr>
      <w:r>
        <w:rPr>
          <w:rFonts w:ascii="Calibri" w:eastAsia="Calibri" w:hAnsi="Calibri" w:cs="Calibri"/>
          <w:b/>
          <w:u w:val="single"/>
        </w:rPr>
        <w:t>PCMHAB Federal Funding Opportunity</w:t>
      </w:r>
    </w:p>
    <w:p w14:paraId="0000002B" w14:textId="77777777" w:rsidR="00C31D34" w:rsidRDefault="00A41F57">
      <w:pPr>
        <w:rPr>
          <w:rFonts w:ascii="Calibri" w:eastAsia="Calibri" w:hAnsi="Calibri" w:cs="Calibri"/>
        </w:rPr>
      </w:pPr>
      <w:r>
        <w:rPr>
          <w:rFonts w:ascii="Calibri" w:eastAsia="Calibri" w:hAnsi="Calibri" w:cs="Calibri"/>
        </w:rPr>
        <w:t>Due January 10, 2020.</w:t>
      </w:r>
    </w:p>
    <w:p w14:paraId="0000002C" w14:textId="77777777" w:rsidR="00C31D34" w:rsidRDefault="00C31D34">
      <w:pPr>
        <w:rPr>
          <w:rFonts w:ascii="Calibri" w:eastAsia="Calibri" w:hAnsi="Calibri" w:cs="Calibri"/>
          <w:b/>
        </w:rPr>
      </w:pPr>
    </w:p>
    <w:p w14:paraId="0000002D" w14:textId="77777777" w:rsidR="00C31D34" w:rsidRDefault="00A41F57">
      <w:pPr>
        <w:rPr>
          <w:rFonts w:ascii="Calibri" w:eastAsia="Calibri" w:hAnsi="Calibri" w:cs="Calibri"/>
          <w:b/>
          <w:u w:val="single"/>
        </w:rPr>
      </w:pPr>
      <w:r>
        <w:rPr>
          <w:rFonts w:ascii="Calibri" w:eastAsia="Calibri" w:hAnsi="Calibri" w:cs="Calibri"/>
          <w:b/>
          <w:u w:val="single"/>
        </w:rPr>
        <w:lastRenderedPageBreak/>
        <w:t>HAB Risk Training</w:t>
      </w:r>
    </w:p>
    <w:p w14:paraId="0000002E" w14:textId="77777777" w:rsidR="00C31D34" w:rsidRDefault="00A41F57">
      <w:pPr>
        <w:rPr>
          <w:rFonts w:ascii="Calibri" w:eastAsia="Calibri" w:hAnsi="Calibri" w:cs="Calibri"/>
        </w:rPr>
      </w:pPr>
      <w:r>
        <w:rPr>
          <w:rFonts w:ascii="Calibri" w:eastAsia="Calibri" w:hAnsi="Calibri" w:cs="Calibri"/>
        </w:rPr>
        <w:t xml:space="preserve">The workshop will be a joint event sponsored by KBNERR and NOAA’s Office of Coastal Management (OCM) on the Friday of AMSS, </w:t>
      </w:r>
      <w:r>
        <w:rPr>
          <w:rFonts w:ascii="Calibri" w:eastAsia="Calibri" w:hAnsi="Calibri" w:cs="Calibri"/>
        </w:rPr>
        <w:t>January 31, 2020. The training is by invite only with priority given to AHAB Network participants.</w:t>
      </w:r>
    </w:p>
    <w:p w14:paraId="0000002F" w14:textId="77777777" w:rsidR="00C31D34" w:rsidRDefault="00A41F57">
      <w:pPr>
        <w:rPr>
          <w:rFonts w:ascii="Calibri" w:eastAsia="Calibri" w:hAnsi="Calibri" w:cs="Calibri"/>
        </w:rPr>
      </w:pPr>
      <w:r>
        <w:rPr>
          <w:rFonts w:ascii="Calibri" w:eastAsia="Calibri" w:hAnsi="Calibri" w:cs="Calibri"/>
          <w:b/>
          <w:color w:val="222222"/>
          <w:highlight w:val="white"/>
        </w:rPr>
        <w:br/>
        <w:t>Building HAB Risk Communication Skills Workshop</w:t>
      </w:r>
    </w:p>
    <w:p w14:paraId="00000030" w14:textId="77777777" w:rsidR="00C31D34" w:rsidRDefault="00A41F57">
      <w:pPr>
        <w:shd w:val="clear" w:color="auto" w:fill="FFFFFF"/>
        <w:rPr>
          <w:rFonts w:ascii="Calibri" w:eastAsia="Calibri" w:hAnsi="Calibri" w:cs="Calibri"/>
          <w:color w:val="222222"/>
        </w:rPr>
      </w:pPr>
      <w:hyperlink r:id="rId8">
        <w:r>
          <w:rPr>
            <w:rFonts w:ascii="Calibri" w:eastAsia="Calibri" w:hAnsi="Calibri" w:cs="Calibri"/>
            <w:color w:val="1155CC"/>
            <w:u w:val="single"/>
          </w:rPr>
          <w:t>http</w:t>
        </w:r>
        <w:r>
          <w:rPr>
            <w:rFonts w:ascii="Calibri" w:eastAsia="Calibri" w:hAnsi="Calibri" w:cs="Calibri"/>
            <w:color w:val="1155CC"/>
            <w:u w:val="single"/>
          </w:rPr>
          <w:t>s://coast.noaa.gov/digitalcoast/training/building-risk-communication-skills.html</w:t>
        </w:r>
      </w:hyperlink>
      <w:r>
        <w:rPr>
          <w:rFonts w:ascii="Calibri" w:eastAsia="Calibri" w:hAnsi="Calibri" w:cs="Calibri"/>
          <w:color w:val="222222"/>
        </w:rPr>
        <w:t>  </w:t>
      </w:r>
      <w:r>
        <w:rPr>
          <w:rFonts w:ascii="Calibri" w:eastAsia="Calibri" w:hAnsi="Calibri" w:cs="Calibri"/>
          <w:b/>
          <w:color w:val="222222"/>
        </w:rPr>
        <w:br/>
      </w:r>
      <w:r>
        <w:rPr>
          <w:rFonts w:ascii="Calibri" w:eastAsia="Calibri" w:hAnsi="Calibri" w:cs="Calibri"/>
          <w:color w:val="222222"/>
        </w:rPr>
        <w:t>January 31, 2019 Anchorage, AK   </w:t>
      </w:r>
    </w:p>
    <w:p w14:paraId="00000031" w14:textId="77777777" w:rsidR="00C31D34" w:rsidRDefault="00A41F57">
      <w:pPr>
        <w:shd w:val="clear" w:color="auto" w:fill="FFFFFF"/>
        <w:rPr>
          <w:rFonts w:ascii="Calibri" w:eastAsia="Calibri" w:hAnsi="Calibri" w:cs="Calibri"/>
        </w:rPr>
      </w:pPr>
      <w:r>
        <w:rPr>
          <w:rFonts w:ascii="Calibri" w:eastAsia="Calibri" w:hAnsi="Calibri" w:cs="Calibri"/>
        </w:rPr>
        <w:t>NOAA Office for Coastal Management </w:t>
      </w:r>
    </w:p>
    <w:p w14:paraId="00000032" w14:textId="77777777" w:rsidR="00C31D34" w:rsidRDefault="00A41F57">
      <w:pPr>
        <w:shd w:val="clear" w:color="auto" w:fill="FFFFFF"/>
        <w:rPr>
          <w:rFonts w:ascii="Calibri" w:eastAsia="Calibri" w:hAnsi="Calibri" w:cs="Calibri"/>
          <w:color w:val="222222"/>
        </w:rPr>
      </w:pPr>
      <w:r>
        <w:rPr>
          <w:rFonts w:ascii="Calibri" w:eastAsia="Calibri" w:hAnsi="Calibri" w:cs="Calibri"/>
          <w:color w:val="222222"/>
        </w:rPr>
        <w:t>Course Goal: AHAB members have a better understanding of how people respond to HAB related risks and wi</w:t>
      </w:r>
      <w:r>
        <w:rPr>
          <w:rFonts w:ascii="Calibri" w:eastAsia="Calibri" w:hAnsi="Calibri" w:cs="Calibri"/>
          <w:color w:val="222222"/>
        </w:rPr>
        <w:t>ll develop new communication skills and strategies for discussing hazards in their communities.</w:t>
      </w:r>
    </w:p>
    <w:p w14:paraId="00000033" w14:textId="77777777" w:rsidR="00C31D34" w:rsidRDefault="00A41F57">
      <w:pPr>
        <w:shd w:val="clear" w:color="auto" w:fill="FFFFFF"/>
        <w:rPr>
          <w:rFonts w:ascii="Calibri" w:eastAsia="Calibri" w:hAnsi="Calibri" w:cs="Calibri"/>
          <w:color w:val="222222"/>
        </w:rPr>
      </w:pPr>
      <w:r>
        <w:rPr>
          <w:rFonts w:ascii="Calibri" w:eastAsia="Calibri" w:hAnsi="Calibri" w:cs="Calibri"/>
          <w:color w:val="222222"/>
        </w:rPr>
        <w:t>Course Objectives</w:t>
      </w:r>
    </w:p>
    <w:p w14:paraId="00000034" w14:textId="77777777" w:rsidR="00C31D34" w:rsidRDefault="00A41F57">
      <w:pPr>
        <w:numPr>
          <w:ilvl w:val="0"/>
          <w:numId w:val="2"/>
        </w:numPr>
        <w:pBdr>
          <w:top w:val="nil"/>
          <w:left w:val="nil"/>
          <w:bottom w:val="nil"/>
          <w:right w:val="nil"/>
          <w:between w:val="nil"/>
        </w:pBdr>
        <w:shd w:val="clear" w:color="auto" w:fill="FFFFFF"/>
        <w:rPr>
          <w:color w:val="222222"/>
        </w:rPr>
      </w:pPr>
      <w:r>
        <w:rPr>
          <w:rFonts w:ascii="Calibri" w:eastAsia="Calibri" w:hAnsi="Calibri" w:cs="Calibri"/>
          <w:color w:val="222222"/>
        </w:rPr>
        <w:t>Recognize differing values and identify how and why people perceive and respond to HAB risks the way they do.</w:t>
      </w:r>
    </w:p>
    <w:p w14:paraId="00000035" w14:textId="77777777" w:rsidR="00C31D34" w:rsidRDefault="00A41F57">
      <w:pPr>
        <w:numPr>
          <w:ilvl w:val="0"/>
          <w:numId w:val="2"/>
        </w:numPr>
        <w:pBdr>
          <w:top w:val="nil"/>
          <w:left w:val="nil"/>
          <w:bottom w:val="nil"/>
          <w:right w:val="nil"/>
          <w:between w:val="nil"/>
        </w:pBdr>
        <w:shd w:val="clear" w:color="auto" w:fill="FFFFFF"/>
        <w:rPr>
          <w:color w:val="222222"/>
        </w:rPr>
      </w:pPr>
      <w:r>
        <w:rPr>
          <w:rFonts w:ascii="Calibri" w:eastAsia="Calibri" w:hAnsi="Calibri" w:cs="Calibri"/>
          <w:color w:val="222222"/>
        </w:rPr>
        <w:t>Apply social science and risk communication principles when responding to difficult questions.</w:t>
      </w:r>
    </w:p>
    <w:p w14:paraId="00000036" w14:textId="77777777" w:rsidR="00C31D34" w:rsidRDefault="00A41F57">
      <w:pPr>
        <w:numPr>
          <w:ilvl w:val="0"/>
          <w:numId w:val="2"/>
        </w:numPr>
        <w:pBdr>
          <w:top w:val="nil"/>
          <w:left w:val="nil"/>
          <w:bottom w:val="nil"/>
          <w:right w:val="nil"/>
          <w:between w:val="nil"/>
        </w:pBdr>
        <w:shd w:val="clear" w:color="auto" w:fill="FFFFFF"/>
        <w:rPr>
          <w:color w:val="222222"/>
        </w:rPr>
      </w:pPr>
      <w:r>
        <w:rPr>
          <w:rFonts w:ascii="Calibri" w:eastAsia="Calibri" w:hAnsi="Calibri" w:cs="Calibri"/>
          <w:color w:val="222222"/>
        </w:rPr>
        <w:t>Respond to difficult scenarios with more confidence</w:t>
      </w:r>
      <w:r>
        <w:rPr>
          <w:rFonts w:ascii="Calibri" w:eastAsia="Calibri" w:hAnsi="Calibri" w:cs="Calibri"/>
          <w:color w:val="222222"/>
        </w:rPr>
        <w:t>.</w:t>
      </w:r>
    </w:p>
    <w:p w14:paraId="00000037" w14:textId="77777777" w:rsidR="00C31D34" w:rsidRDefault="00A41F57">
      <w:pPr>
        <w:numPr>
          <w:ilvl w:val="0"/>
          <w:numId w:val="2"/>
        </w:numPr>
        <w:pBdr>
          <w:top w:val="nil"/>
          <w:left w:val="nil"/>
          <w:bottom w:val="nil"/>
          <w:right w:val="nil"/>
          <w:between w:val="nil"/>
        </w:pBdr>
        <w:shd w:val="clear" w:color="auto" w:fill="FFFFFF"/>
        <w:rPr>
          <w:color w:val="222222"/>
        </w:rPr>
      </w:pPr>
      <w:r>
        <w:rPr>
          <w:rFonts w:ascii="Calibri" w:eastAsia="Calibri" w:hAnsi="Calibri" w:cs="Calibri"/>
          <w:color w:val="222222"/>
        </w:rPr>
        <w:t>Develop a HAB risk communication strategy that incorporates social science and risk communication principles. </w:t>
      </w:r>
    </w:p>
    <w:p w14:paraId="00000038" w14:textId="77777777" w:rsidR="00C31D34" w:rsidRDefault="00A41F57">
      <w:pPr>
        <w:numPr>
          <w:ilvl w:val="0"/>
          <w:numId w:val="2"/>
        </w:numPr>
        <w:pBdr>
          <w:top w:val="nil"/>
          <w:left w:val="nil"/>
          <w:bottom w:val="nil"/>
          <w:right w:val="nil"/>
          <w:between w:val="nil"/>
        </w:pBdr>
        <w:shd w:val="clear" w:color="auto" w:fill="FFFFFF"/>
        <w:rPr>
          <w:color w:val="222222"/>
        </w:rPr>
      </w:pPr>
      <w:r>
        <w:rPr>
          <w:rFonts w:ascii="Calibri" w:eastAsia="Calibri" w:hAnsi="Calibri" w:cs="Calibri"/>
          <w:color w:val="222222"/>
        </w:rPr>
        <w:t>Networking, and sharing risk communication challenges and strategies with other AHAB members</w:t>
      </w:r>
    </w:p>
    <w:p w14:paraId="00000039" w14:textId="77777777" w:rsidR="00C31D34" w:rsidRDefault="00C31D34">
      <w:pPr>
        <w:rPr>
          <w:rFonts w:ascii="Calibri" w:eastAsia="Calibri" w:hAnsi="Calibri" w:cs="Calibri"/>
        </w:rPr>
      </w:pPr>
    </w:p>
    <w:p w14:paraId="0000003A" w14:textId="77777777" w:rsidR="00C31D34" w:rsidRDefault="00A41F57">
      <w:pPr>
        <w:rPr>
          <w:rFonts w:ascii="Calibri" w:eastAsia="Calibri" w:hAnsi="Calibri" w:cs="Calibri"/>
          <w:b/>
          <w:u w:val="single"/>
        </w:rPr>
      </w:pPr>
      <w:r>
        <w:rPr>
          <w:rFonts w:ascii="Calibri" w:eastAsia="Calibri" w:hAnsi="Calibri" w:cs="Calibri"/>
          <w:b/>
          <w:u w:val="single"/>
        </w:rPr>
        <w:t>Statewide Summary of Summer 2019</w:t>
      </w:r>
    </w:p>
    <w:p w14:paraId="0000003B" w14:textId="77777777" w:rsidR="00C31D34" w:rsidRDefault="00A41F57">
      <w:pPr>
        <w:rPr>
          <w:rFonts w:ascii="Calibri" w:eastAsia="Calibri" w:hAnsi="Calibri" w:cs="Calibri"/>
        </w:rPr>
      </w:pPr>
      <w:r>
        <w:rPr>
          <w:rFonts w:ascii="Calibri" w:eastAsia="Calibri" w:hAnsi="Calibri" w:cs="Calibri"/>
        </w:rPr>
        <w:t>As a specific as</w:t>
      </w:r>
      <w:r>
        <w:rPr>
          <w:rFonts w:ascii="Calibri" w:eastAsia="Calibri" w:hAnsi="Calibri" w:cs="Calibri"/>
        </w:rPr>
        <w:t>k from Molly McCammon (AOOS), AHAB would like to produce a summary of 2019 HAB events, particularly given the elevated levels seen in southeast and western Alaska. Rosie will be sending out survey templates so people can fill out brief summaries of their e</w:t>
      </w:r>
      <w:r>
        <w:rPr>
          <w:rFonts w:ascii="Calibri" w:eastAsia="Calibri" w:hAnsi="Calibri" w:cs="Calibri"/>
        </w:rPr>
        <w:t xml:space="preserve">xperiences in 2019. Kate Helfrich suggested that the CDC, One Health Harmful Algal Bloom System (OHHABS; </w:t>
      </w:r>
      <w:hyperlink r:id="rId9">
        <w:r>
          <w:rPr>
            <w:rFonts w:ascii="Calibri" w:eastAsia="Calibri" w:hAnsi="Calibri" w:cs="Calibri"/>
            <w:color w:val="0000FF"/>
            <w:u w:val="single"/>
          </w:rPr>
          <w:t>https://www.cdc.gov/habs/ohhabs.html</w:t>
        </w:r>
      </w:hyperlink>
      <w:r>
        <w:rPr>
          <w:rFonts w:ascii="Calibri" w:eastAsia="Calibri" w:hAnsi="Calibri" w:cs="Calibri"/>
        </w:rPr>
        <w:t xml:space="preserve">) could be used as a format to follow. This is a </w:t>
      </w:r>
      <w:proofErr w:type="gramStart"/>
      <w:r>
        <w:rPr>
          <w:rFonts w:ascii="Calibri" w:eastAsia="Calibri" w:hAnsi="Calibri" w:cs="Calibri"/>
        </w:rPr>
        <w:t>4-6 page</w:t>
      </w:r>
      <w:proofErr w:type="gramEnd"/>
      <w:r>
        <w:rPr>
          <w:rFonts w:ascii="Calibri" w:eastAsia="Calibri" w:hAnsi="Calibri" w:cs="Calibri"/>
        </w:rPr>
        <w:t xml:space="preserve"> f</w:t>
      </w:r>
      <w:r>
        <w:rPr>
          <w:rFonts w:ascii="Calibri" w:eastAsia="Calibri" w:hAnsi="Calibri" w:cs="Calibri"/>
        </w:rPr>
        <w:t>orm covering Environmental, Human, and Animal cases.</w:t>
      </w:r>
    </w:p>
    <w:p w14:paraId="0000003C" w14:textId="77777777" w:rsidR="00C31D34" w:rsidRDefault="00C31D34">
      <w:pPr>
        <w:rPr>
          <w:rFonts w:ascii="Calibri" w:eastAsia="Calibri" w:hAnsi="Calibri" w:cs="Calibri"/>
        </w:rPr>
      </w:pPr>
    </w:p>
    <w:p w14:paraId="0000003D" w14:textId="77777777" w:rsidR="00C31D34" w:rsidRDefault="00A41F57">
      <w:pPr>
        <w:rPr>
          <w:rFonts w:ascii="Calibri" w:eastAsia="Calibri" w:hAnsi="Calibri" w:cs="Calibri"/>
        </w:rPr>
      </w:pPr>
      <w:bookmarkStart w:id="1" w:name="_gjdgxs" w:colFirst="0" w:colLast="0"/>
      <w:bookmarkEnd w:id="1"/>
      <w:r>
        <w:rPr>
          <w:rFonts w:ascii="Calibri" w:eastAsia="Calibri" w:hAnsi="Calibri" w:cs="Calibri"/>
        </w:rPr>
        <w:t>As a reminder, if folks are interested in participating in the following please reach out to Rosie:</w:t>
      </w:r>
    </w:p>
    <w:p w14:paraId="0000003E" w14:textId="77777777" w:rsidR="00C31D34" w:rsidRDefault="00A41F57">
      <w:pPr>
        <w:numPr>
          <w:ilvl w:val="0"/>
          <w:numId w:val="1"/>
        </w:numPr>
        <w:rPr>
          <w:rFonts w:ascii="Calibri" w:eastAsia="Calibri" w:hAnsi="Calibri" w:cs="Calibri"/>
        </w:rPr>
      </w:pPr>
      <w:r>
        <w:rPr>
          <w:rFonts w:ascii="Calibri" w:eastAsia="Calibri" w:hAnsi="Calibri" w:cs="Calibri"/>
        </w:rPr>
        <w:t>Steering Committee</w:t>
      </w:r>
    </w:p>
    <w:p w14:paraId="0000003F" w14:textId="77777777" w:rsidR="00C31D34" w:rsidRDefault="00A41F57">
      <w:pPr>
        <w:numPr>
          <w:ilvl w:val="0"/>
          <w:numId w:val="1"/>
        </w:numPr>
        <w:rPr>
          <w:rFonts w:ascii="Calibri" w:eastAsia="Calibri" w:hAnsi="Calibri" w:cs="Calibri"/>
        </w:rPr>
      </w:pPr>
      <w:r>
        <w:rPr>
          <w:rFonts w:ascii="Calibri" w:eastAsia="Calibri" w:hAnsi="Calibri" w:cs="Calibri"/>
        </w:rPr>
        <w:t>Outreach on AHAB at statewide conferences</w:t>
      </w:r>
    </w:p>
    <w:p w14:paraId="00000040" w14:textId="77777777" w:rsidR="00C31D34" w:rsidRDefault="00A41F57">
      <w:pPr>
        <w:numPr>
          <w:ilvl w:val="0"/>
          <w:numId w:val="1"/>
        </w:numPr>
        <w:rPr>
          <w:rFonts w:ascii="Calibri" w:eastAsia="Calibri" w:hAnsi="Calibri" w:cs="Calibri"/>
        </w:rPr>
      </w:pPr>
      <w:r>
        <w:rPr>
          <w:rFonts w:ascii="Calibri" w:eastAsia="Calibri" w:hAnsi="Calibri" w:cs="Calibri"/>
        </w:rPr>
        <w:t>Finish AHAB Action Plan</w:t>
      </w:r>
    </w:p>
    <w:p w14:paraId="00000041" w14:textId="77777777" w:rsidR="00C31D34" w:rsidRDefault="00A41F57">
      <w:pPr>
        <w:numPr>
          <w:ilvl w:val="0"/>
          <w:numId w:val="1"/>
        </w:numPr>
        <w:rPr>
          <w:rFonts w:ascii="Calibri" w:eastAsia="Calibri" w:hAnsi="Calibri" w:cs="Calibri"/>
        </w:rPr>
      </w:pPr>
      <w:r>
        <w:rPr>
          <w:rFonts w:ascii="Calibri" w:eastAsia="Calibri" w:hAnsi="Calibri" w:cs="Calibri"/>
        </w:rPr>
        <w:t>Coordinating Arct</w:t>
      </w:r>
      <w:r>
        <w:rPr>
          <w:rFonts w:ascii="Calibri" w:eastAsia="Calibri" w:hAnsi="Calibri" w:cs="Calibri"/>
        </w:rPr>
        <w:t>ic Community Sampling and Research</w:t>
      </w:r>
    </w:p>
    <w:p w14:paraId="00000042" w14:textId="77777777" w:rsidR="00C31D34" w:rsidRDefault="00A41F57">
      <w:pPr>
        <w:numPr>
          <w:ilvl w:val="0"/>
          <w:numId w:val="1"/>
        </w:numPr>
        <w:rPr>
          <w:rFonts w:ascii="Calibri" w:eastAsia="Calibri" w:hAnsi="Calibri" w:cs="Calibri"/>
        </w:rPr>
      </w:pPr>
      <w:r>
        <w:rPr>
          <w:rFonts w:ascii="Calibri" w:eastAsia="Calibri" w:hAnsi="Calibri" w:cs="Calibri"/>
        </w:rPr>
        <w:t>Discussing Freshwater HABs</w:t>
      </w:r>
    </w:p>
    <w:p w14:paraId="00000043" w14:textId="77777777" w:rsidR="00C31D34" w:rsidRDefault="00C31D34">
      <w:pPr>
        <w:rPr>
          <w:rFonts w:ascii="Calibri" w:eastAsia="Calibri" w:hAnsi="Calibri" w:cs="Calibri"/>
        </w:rPr>
      </w:pPr>
    </w:p>
    <w:p w14:paraId="00000044" w14:textId="0E513385" w:rsidR="00C31D34" w:rsidRDefault="00A41F57">
      <w:pPr>
        <w:rPr>
          <w:rFonts w:ascii="Calibri" w:eastAsia="Calibri" w:hAnsi="Calibri" w:cs="Calibri"/>
          <w:b/>
        </w:rPr>
      </w:pPr>
      <w:r>
        <w:rPr>
          <w:rFonts w:ascii="Calibri" w:eastAsia="Calibri" w:hAnsi="Calibri" w:cs="Calibri"/>
        </w:rPr>
        <w:t xml:space="preserve">Our next monthly update call will be held </w:t>
      </w:r>
      <w:r>
        <w:rPr>
          <w:rFonts w:ascii="Calibri" w:eastAsia="Calibri" w:hAnsi="Calibri" w:cs="Calibri"/>
          <w:b/>
        </w:rPr>
        <w:t>December 12 at 10</w:t>
      </w:r>
      <w:r>
        <w:rPr>
          <w:rFonts w:ascii="Calibri" w:eastAsia="Calibri" w:hAnsi="Calibri" w:cs="Calibri"/>
          <w:b/>
        </w:rPr>
        <w:t>am AKST.</w:t>
      </w:r>
    </w:p>
    <w:p w14:paraId="00000045" w14:textId="77777777" w:rsidR="00C31D34" w:rsidRDefault="00C31D34"/>
    <w:p w14:paraId="00000046" w14:textId="77777777" w:rsidR="00C31D34" w:rsidRDefault="00C31D34"/>
    <w:sectPr w:rsidR="00C31D34">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EF8F3" w14:textId="77777777" w:rsidR="00A41F57" w:rsidRDefault="00A41F57">
      <w:r>
        <w:separator/>
      </w:r>
    </w:p>
  </w:endnote>
  <w:endnote w:type="continuationSeparator" w:id="0">
    <w:p w14:paraId="5CB05C2E" w14:textId="77777777" w:rsidR="00A41F57" w:rsidRDefault="00A4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C31D34" w:rsidRDefault="00A41F5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4A" w14:textId="77777777" w:rsidR="00C31D34" w:rsidRDefault="00C31D34">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5DBBB19C" w:rsidR="00C31D34" w:rsidRDefault="00A41F57">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69276D">
      <w:rPr>
        <w:color w:val="000000"/>
      </w:rPr>
      <w:fldChar w:fldCharType="separate"/>
    </w:r>
    <w:r w:rsidR="0069276D">
      <w:rPr>
        <w:noProof/>
        <w:color w:val="000000"/>
      </w:rPr>
      <w:t>1</w:t>
    </w:r>
    <w:r>
      <w:rPr>
        <w:color w:val="000000"/>
      </w:rPr>
      <w:fldChar w:fldCharType="end"/>
    </w:r>
  </w:p>
  <w:p w14:paraId="00000048" w14:textId="77777777" w:rsidR="00C31D34" w:rsidRDefault="00C31D34">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7EA6C" w14:textId="77777777" w:rsidR="00A41F57" w:rsidRDefault="00A41F57">
      <w:r>
        <w:separator/>
      </w:r>
    </w:p>
  </w:footnote>
  <w:footnote w:type="continuationSeparator" w:id="0">
    <w:p w14:paraId="7B0A0615" w14:textId="77777777" w:rsidR="00A41F57" w:rsidRDefault="00A41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D0F10"/>
    <w:multiLevelType w:val="multilevel"/>
    <w:tmpl w:val="37728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7996FA9"/>
    <w:multiLevelType w:val="multilevel"/>
    <w:tmpl w:val="12582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D34"/>
    <w:rsid w:val="0069276D"/>
    <w:rsid w:val="00A41F57"/>
    <w:rsid w:val="00C3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244B71"/>
  <w15:docId w15:val="{5318365C-64DA-BD41-B229-6EBEA9AA4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ast.noaa.gov/digitalcoast/training/building-risk-communication-skill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pibulletins.dhss.alaska.gov/Document/Display?DocumentId=20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habs/ohhab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Darcy Dugan</cp:lastModifiedBy>
  <cp:revision>2</cp:revision>
  <dcterms:created xsi:type="dcterms:W3CDTF">2019-12-12T17:57:00Z</dcterms:created>
  <dcterms:modified xsi:type="dcterms:W3CDTF">2019-12-12T17:57:00Z</dcterms:modified>
</cp:coreProperties>
</file>